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B0DA" w14:textId="29DA33E9" w:rsidR="00A71E71" w:rsidRDefault="00A71E71" w:rsidP="007B60D4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fr-CH" w:eastAsia="fr-CH"/>
        </w:rPr>
        <w:drawing>
          <wp:inline distT="0" distB="0" distL="0" distR="0" wp14:anchorId="33062F3D" wp14:editId="687FD1FB">
            <wp:extent cx="3043288" cy="11451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30 at 10.15.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714" cy="115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23D7" w14:textId="46786FC4" w:rsidR="008B5A53" w:rsidRDefault="008B5A53" w:rsidP="007B60D4">
      <w:pPr>
        <w:jc w:val="center"/>
        <w:rPr>
          <w:rFonts w:ascii="Times New Roman" w:eastAsia="Times New Roman" w:hAnsi="Times New Roman" w:cs="Times New Roman"/>
        </w:rPr>
      </w:pPr>
    </w:p>
    <w:p w14:paraId="6629AF58" w14:textId="77777777" w:rsidR="008B5A53" w:rsidRPr="008B5A53" w:rsidRDefault="008B5A53" w:rsidP="008B5A53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8B5A53">
        <w:rPr>
          <w:rFonts w:ascii="Times New Roman" w:eastAsia="Times New Roman" w:hAnsi="Times New Roman" w:cs="Times New Roman"/>
          <w:lang w:val="ru-RU"/>
        </w:rPr>
        <w:t>Международный форум коренных народов по изменению климата (</w:t>
      </w:r>
      <w:r w:rsidRPr="008B5A53">
        <w:rPr>
          <w:rFonts w:ascii="Times New Roman" w:eastAsia="Times New Roman" w:hAnsi="Times New Roman" w:cs="Times New Roman"/>
        </w:rPr>
        <w:t>IIPFCC</w:t>
      </w:r>
      <w:r w:rsidRPr="008B5A53">
        <w:rPr>
          <w:rFonts w:ascii="Times New Roman" w:eastAsia="Times New Roman" w:hAnsi="Times New Roman" w:cs="Times New Roman"/>
          <w:lang w:val="ru-RU"/>
        </w:rPr>
        <w:t>)</w:t>
      </w:r>
    </w:p>
    <w:p w14:paraId="6838AC04" w14:textId="38618C1B" w:rsidR="008B5A53" w:rsidRPr="008B5A53" w:rsidRDefault="007535BB" w:rsidP="008B5A53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Вступительное</w:t>
      </w:r>
      <w:r w:rsidRPr="007535BB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слово</w:t>
      </w:r>
      <w:r w:rsidR="008B5A53" w:rsidRPr="008B5A53">
        <w:rPr>
          <w:rFonts w:ascii="Times New Roman" w:eastAsia="Times New Roman" w:hAnsi="Times New Roman" w:cs="Times New Roman"/>
          <w:lang w:val="ru-RU"/>
        </w:rPr>
        <w:t xml:space="preserve"> для совместного открытия пленарных заседаний ВОКНТА, АПА и ВОО</w:t>
      </w:r>
    </w:p>
    <w:p w14:paraId="612C089E" w14:textId="77777777" w:rsidR="008B5A53" w:rsidRPr="007535BB" w:rsidRDefault="008B5A53" w:rsidP="008B5A53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7535BB">
        <w:rPr>
          <w:rFonts w:ascii="Times New Roman" w:eastAsia="Times New Roman" w:hAnsi="Times New Roman" w:cs="Times New Roman"/>
          <w:lang w:val="ru-RU"/>
        </w:rPr>
        <w:t>30 апреля 2018 года, Бонн, Германия</w:t>
      </w:r>
    </w:p>
    <w:p w14:paraId="71537634" w14:textId="77777777" w:rsidR="008B5A53" w:rsidRPr="007535BB" w:rsidRDefault="008B5A53" w:rsidP="008B5A53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2B517BFC" w14:textId="34BEB5C8" w:rsidR="007535BB" w:rsidRPr="007535BB" w:rsidRDefault="007535BB" w:rsidP="008B5A53">
      <w:pPr>
        <w:rPr>
          <w:rFonts w:ascii="Times New Roman" w:eastAsia="Times New Roman" w:hAnsi="Times New Roman" w:cs="Times New Roman"/>
          <w:lang w:val="ru-RU"/>
        </w:rPr>
      </w:pPr>
      <w:r w:rsidRPr="008B5A53">
        <w:rPr>
          <w:rFonts w:ascii="Times New Roman" w:eastAsia="Times New Roman" w:hAnsi="Times New Roman" w:cs="Times New Roman"/>
          <w:lang w:val="ru-RU"/>
        </w:rPr>
        <w:t>Международный форум коренных народов по изменению климата</w:t>
      </w:r>
      <w:r w:rsidR="008B5A53" w:rsidRPr="008B5A53">
        <w:rPr>
          <w:rFonts w:ascii="Times New Roman" w:eastAsia="Times New Roman" w:hAnsi="Times New Roman" w:cs="Times New Roman"/>
          <w:lang w:val="ru-RU"/>
        </w:rPr>
        <w:t xml:space="preserve"> признает усилия Сторон по осуществлению пункта 135 Парижского решения, </w:t>
      </w:r>
      <w:r>
        <w:rPr>
          <w:rFonts w:ascii="Times New Roman" w:eastAsia="Times New Roman" w:hAnsi="Times New Roman" w:cs="Times New Roman"/>
          <w:lang w:val="ru-RU"/>
        </w:rPr>
        <w:t>учреждающего Платформу</w:t>
      </w:r>
      <w:r w:rsidR="008B5A53" w:rsidRPr="008B5A53">
        <w:rPr>
          <w:rFonts w:ascii="Times New Roman" w:eastAsia="Times New Roman" w:hAnsi="Times New Roman" w:cs="Times New Roman"/>
          <w:lang w:val="ru-RU"/>
        </w:rPr>
        <w:t xml:space="preserve"> </w:t>
      </w:r>
      <w:r w:rsidRPr="008B5A53">
        <w:rPr>
          <w:rFonts w:ascii="Times New Roman" w:eastAsia="Times New Roman" w:hAnsi="Times New Roman" w:cs="Times New Roman"/>
          <w:lang w:val="ru-RU"/>
        </w:rPr>
        <w:t xml:space="preserve">коренных народов </w:t>
      </w:r>
      <w:r>
        <w:rPr>
          <w:rFonts w:ascii="Times New Roman" w:eastAsia="Times New Roman" w:hAnsi="Times New Roman" w:cs="Times New Roman"/>
          <w:lang w:val="ru-RU"/>
        </w:rPr>
        <w:t xml:space="preserve">и </w:t>
      </w:r>
      <w:r w:rsidR="008B5A53" w:rsidRPr="008B5A53">
        <w:rPr>
          <w:rFonts w:ascii="Times New Roman" w:eastAsia="Times New Roman" w:hAnsi="Times New Roman" w:cs="Times New Roman"/>
          <w:lang w:val="ru-RU"/>
        </w:rPr>
        <w:t>мес</w:t>
      </w:r>
      <w:r>
        <w:rPr>
          <w:rFonts w:ascii="Times New Roman" w:eastAsia="Times New Roman" w:hAnsi="Times New Roman" w:cs="Times New Roman"/>
          <w:lang w:val="ru-RU"/>
        </w:rPr>
        <w:t>тных сообществ</w:t>
      </w:r>
      <w:r w:rsidR="008B5A53" w:rsidRPr="008B5A53">
        <w:rPr>
          <w:rFonts w:ascii="Times New Roman" w:eastAsia="Times New Roman" w:hAnsi="Times New Roman" w:cs="Times New Roman"/>
          <w:lang w:val="ru-RU"/>
        </w:rPr>
        <w:t>. Мы призываем Сто</w:t>
      </w:r>
      <w:r>
        <w:rPr>
          <w:rFonts w:ascii="Times New Roman" w:eastAsia="Times New Roman" w:hAnsi="Times New Roman" w:cs="Times New Roman"/>
          <w:lang w:val="ru-RU"/>
        </w:rPr>
        <w:t xml:space="preserve">роны взять на себя обязательства по полному введению в работу </w:t>
      </w:r>
      <w:r w:rsidR="008B5A53" w:rsidRPr="008B5A53">
        <w:rPr>
          <w:rFonts w:ascii="Times New Roman" w:eastAsia="Times New Roman" w:hAnsi="Times New Roman" w:cs="Times New Roman"/>
          <w:lang w:val="ru-RU"/>
        </w:rPr>
        <w:t>Платформы и Плана действий по гендерным вопросам.</w:t>
      </w:r>
    </w:p>
    <w:p w14:paraId="288E64AD" w14:textId="77777777" w:rsidR="008B5A53" w:rsidRPr="007535BB" w:rsidRDefault="008B5A53" w:rsidP="008B5A53">
      <w:pPr>
        <w:rPr>
          <w:rFonts w:ascii="Times New Roman" w:eastAsia="Times New Roman" w:hAnsi="Times New Roman" w:cs="Times New Roman"/>
        </w:rPr>
      </w:pPr>
    </w:p>
    <w:p w14:paraId="79B91284" w14:textId="3CA03CCE" w:rsidR="008B5A53" w:rsidRDefault="008B5A53" w:rsidP="008B5A53">
      <w:pPr>
        <w:rPr>
          <w:rFonts w:ascii="Times New Roman" w:eastAsia="Times New Roman" w:hAnsi="Times New Roman" w:cs="Times New Roman"/>
          <w:lang w:val="ru-RU"/>
        </w:rPr>
      </w:pPr>
      <w:r w:rsidRPr="008B5A53">
        <w:rPr>
          <w:rFonts w:ascii="Times New Roman" w:eastAsia="Times New Roman" w:hAnsi="Times New Roman" w:cs="Times New Roman"/>
          <w:lang w:val="ru-RU"/>
        </w:rPr>
        <w:t>Г-н Председатель, уважение и соблюдение прав челов</w:t>
      </w:r>
      <w:r w:rsidR="007535BB">
        <w:rPr>
          <w:rFonts w:ascii="Times New Roman" w:eastAsia="Times New Roman" w:hAnsi="Times New Roman" w:cs="Times New Roman"/>
          <w:lang w:val="ru-RU"/>
        </w:rPr>
        <w:t>ека и прав коренных народов при</w:t>
      </w:r>
      <w:r w:rsidRPr="008B5A53">
        <w:rPr>
          <w:rFonts w:ascii="Times New Roman" w:eastAsia="Times New Roman" w:hAnsi="Times New Roman" w:cs="Times New Roman"/>
          <w:lang w:val="ru-RU"/>
        </w:rPr>
        <w:t xml:space="preserve"> осуществлении Парижских соглашений имеют первостепенное значение для нас.</w:t>
      </w:r>
    </w:p>
    <w:p w14:paraId="6A498712" w14:textId="77777777" w:rsidR="007535BB" w:rsidRPr="008B5A53" w:rsidRDefault="007535BB" w:rsidP="008B5A53">
      <w:pPr>
        <w:rPr>
          <w:rFonts w:ascii="Times New Roman" w:eastAsia="Times New Roman" w:hAnsi="Times New Roman" w:cs="Times New Roman"/>
          <w:lang w:val="ru-RU"/>
        </w:rPr>
      </w:pPr>
    </w:p>
    <w:p w14:paraId="4C0851B5" w14:textId="73BDB930" w:rsidR="008B5A53" w:rsidRDefault="007535BB" w:rsidP="008B5A53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Определяемые на национальном уровне вклады</w:t>
      </w:r>
      <w:r w:rsidRPr="007535BB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оказывают непосредственное </w:t>
      </w:r>
      <w:r w:rsidR="002929AF">
        <w:rPr>
          <w:rFonts w:ascii="Times New Roman" w:eastAsia="Times New Roman" w:hAnsi="Times New Roman" w:cs="Times New Roman"/>
          <w:lang w:val="ru-RU"/>
        </w:rPr>
        <w:t xml:space="preserve">и прямое </w:t>
      </w:r>
      <w:r w:rsidR="008B5A53" w:rsidRPr="008B5A53">
        <w:rPr>
          <w:rFonts w:ascii="Times New Roman" w:eastAsia="Times New Roman" w:hAnsi="Times New Roman" w:cs="Times New Roman"/>
          <w:lang w:val="ru-RU"/>
        </w:rPr>
        <w:t>влияние на права коренных народов, равно как и действия по предотвращению изменения климата и национальные планы адаптации. Все климатические действия должны учитывать наши права на самоопределение, как это подтверждено в Декларации ООН о правах коренных народов (</w:t>
      </w:r>
      <w:r w:rsidR="002929AF">
        <w:rPr>
          <w:rFonts w:ascii="Times New Roman" w:eastAsia="Times New Roman" w:hAnsi="Times New Roman" w:cs="Times New Roman"/>
          <w:lang w:val="ru-RU"/>
        </w:rPr>
        <w:t>ДПКН), включая наши права на</w:t>
      </w:r>
      <w:r w:rsidR="008B5A53" w:rsidRPr="008B5A53">
        <w:rPr>
          <w:rFonts w:ascii="Times New Roman" w:eastAsia="Times New Roman" w:hAnsi="Times New Roman" w:cs="Times New Roman"/>
          <w:lang w:val="ru-RU"/>
        </w:rPr>
        <w:t xml:space="preserve"> земли, территории и ресурсы, </w:t>
      </w:r>
      <w:r w:rsidR="002929AF">
        <w:rPr>
          <w:rFonts w:ascii="Times New Roman" w:eastAsia="Times New Roman" w:hAnsi="Times New Roman" w:cs="Times New Roman"/>
          <w:lang w:val="ru-RU"/>
        </w:rPr>
        <w:t xml:space="preserve">на </w:t>
      </w:r>
      <w:r w:rsidR="008B5A53" w:rsidRPr="008B5A53">
        <w:rPr>
          <w:rFonts w:ascii="Times New Roman" w:eastAsia="Times New Roman" w:hAnsi="Times New Roman" w:cs="Times New Roman"/>
          <w:lang w:val="ru-RU"/>
        </w:rPr>
        <w:t>на</w:t>
      </w:r>
      <w:r w:rsidR="002929AF">
        <w:rPr>
          <w:rFonts w:ascii="Times New Roman" w:eastAsia="Times New Roman" w:hAnsi="Times New Roman" w:cs="Times New Roman"/>
          <w:lang w:val="ru-RU"/>
        </w:rPr>
        <w:t>ши культуры и образ жизни и на наше свободное, предварительное</w:t>
      </w:r>
      <w:r w:rsidR="008B5A53" w:rsidRPr="008B5A53">
        <w:rPr>
          <w:rFonts w:ascii="Times New Roman" w:eastAsia="Times New Roman" w:hAnsi="Times New Roman" w:cs="Times New Roman"/>
          <w:lang w:val="ru-RU"/>
        </w:rPr>
        <w:t xml:space="preserve"> и </w:t>
      </w:r>
      <w:r w:rsidR="002929AF">
        <w:rPr>
          <w:rFonts w:ascii="Times New Roman" w:eastAsia="Times New Roman" w:hAnsi="Times New Roman" w:cs="Times New Roman"/>
          <w:lang w:val="ru-RU"/>
        </w:rPr>
        <w:t>осознанное согласие. Глобальный инвентарь</w:t>
      </w:r>
      <w:r w:rsidR="008B5A53" w:rsidRPr="008B5A53">
        <w:rPr>
          <w:rFonts w:ascii="Times New Roman" w:eastAsia="Times New Roman" w:hAnsi="Times New Roman" w:cs="Times New Roman"/>
          <w:lang w:val="ru-RU"/>
        </w:rPr>
        <w:t xml:space="preserve"> должен требовать, а не просто рекомендовать сторонам сообщать о правах человека и правах коренных народов в их усилиях по смягчению последствий и адаптации, с тем чтобы ООН </w:t>
      </w:r>
      <w:r w:rsidR="002929AF">
        <w:rPr>
          <w:rFonts w:ascii="Times New Roman" w:eastAsia="Times New Roman" w:hAnsi="Times New Roman" w:cs="Times New Roman"/>
          <w:lang w:val="ru-RU"/>
        </w:rPr>
        <w:t>могла эффективно контролировать</w:t>
      </w:r>
      <w:r w:rsidR="008B5A53" w:rsidRPr="008B5A53">
        <w:rPr>
          <w:rFonts w:ascii="Times New Roman" w:eastAsia="Times New Roman" w:hAnsi="Times New Roman" w:cs="Times New Roman"/>
          <w:lang w:val="ru-RU"/>
        </w:rPr>
        <w:t xml:space="preserve"> соблюдение</w:t>
      </w:r>
      <w:r w:rsidR="002929AF">
        <w:rPr>
          <w:rFonts w:ascii="Times New Roman" w:eastAsia="Times New Roman" w:hAnsi="Times New Roman" w:cs="Times New Roman"/>
          <w:lang w:val="ru-RU"/>
        </w:rPr>
        <w:t xml:space="preserve"> этих прав</w:t>
      </w:r>
      <w:r w:rsidR="008B5A53" w:rsidRPr="008B5A53">
        <w:rPr>
          <w:rFonts w:ascii="Times New Roman" w:eastAsia="Times New Roman" w:hAnsi="Times New Roman" w:cs="Times New Roman"/>
          <w:lang w:val="ru-RU"/>
        </w:rPr>
        <w:t>.</w:t>
      </w:r>
    </w:p>
    <w:p w14:paraId="2B90A02B" w14:textId="77777777" w:rsidR="002929AF" w:rsidRPr="009F7DDC" w:rsidRDefault="002929AF" w:rsidP="008B5A53">
      <w:pPr>
        <w:rPr>
          <w:rFonts w:ascii="Times New Roman" w:eastAsia="Times New Roman" w:hAnsi="Times New Roman" w:cs="Times New Roman"/>
          <w:lang w:val="ru-RU"/>
        </w:rPr>
      </w:pPr>
    </w:p>
    <w:p w14:paraId="76335B0D" w14:textId="66904BF7" w:rsidR="008B5A53" w:rsidRDefault="008B5A53" w:rsidP="008B5A53">
      <w:pPr>
        <w:rPr>
          <w:rFonts w:ascii="Times New Roman" w:eastAsia="Times New Roman" w:hAnsi="Times New Roman" w:cs="Times New Roman"/>
          <w:lang w:val="ru-RU"/>
        </w:rPr>
      </w:pPr>
      <w:r w:rsidRPr="008B5A53">
        <w:rPr>
          <w:rFonts w:ascii="Times New Roman" w:eastAsia="Times New Roman" w:hAnsi="Times New Roman" w:cs="Times New Roman"/>
          <w:lang w:val="ru-RU"/>
        </w:rPr>
        <w:t>Мы в</w:t>
      </w:r>
      <w:r w:rsidR="002929AF">
        <w:rPr>
          <w:rFonts w:ascii="Times New Roman" w:eastAsia="Times New Roman" w:hAnsi="Times New Roman" w:cs="Times New Roman"/>
          <w:lang w:val="ru-RU"/>
        </w:rPr>
        <w:t>оодушевлены принятием политики Фонда зеленого климата</w:t>
      </w:r>
      <w:r w:rsidRPr="008B5A53">
        <w:rPr>
          <w:rFonts w:ascii="Times New Roman" w:eastAsia="Times New Roman" w:hAnsi="Times New Roman" w:cs="Times New Roman"/>
          <w:lang w:val="ru-RU"/>
        </w:rPr>
        <w:t xml:space="preserve"> в отношении коренных народов и призываем стороны принять аналогичные меры в отношении управления Адаптационным фондом. Как показывают недавние исследования, полное и эффективное участие коренных народов в действиях в области климата, включая прямой доступ к финансированию, только способствует их успеху. Соблюдение </w:t>
      </w:r>
      <w:r w:rsidR="002929AF">
        <w:rPr>
          <w:rFonts w:ascii="Times New Roman" w:eastAsia="Times New Roman" w:hAnsi="Times New Roman" w:cs="Times New Roman"/>
          <w:lang w:val="ru-RU"/>
        </w:rPr>
        <w:t>принципа свободного, предварительного</w:t>
      </w:r>
      <w:r w:rsidR="002929AF" w:rsidRPr="008B5A53">
        <w:rPr>
          <w:rFonts w:ascii="Times New Roman" w:eastAsia="Times New Roman" w:hAnsi="Times New Roman" w:cs="Times New Roman"/>
          <w:lang w:val="ru-RU"/>
        </w:rPr>
        <w:t xml:space="preserve"> и </w:t>
      </w:r>
      <w:r w:rsidR="002929AF">
        <w:rPr>
          <w:rFonts w:ascii="Times New Roman" w:eastAsia="Times New Roman" w:hAnsi="Times New Roman" w:cs="Times New Roman"/>
          <w:lang w:val="ru-RU"/>
        </w:rPr>
        <w:t>осознанного согласия</w:t>
      </w:r>
      <w:r w:rsidR="002929AF" w:rsidRPr="008B5A53">
        <w:rPr>
          <w:rFonts w:ascii="Times New Roman" w:eastAsia="Times New Roman" w:hAnsi="Times New Roman" w:cs="Times New Roman"/>
          <w:lang w:val="ru-RU"/>
        </w:rPr>
        <w:t xml:space="preserve"> </w:t>
      </w:r>
      <w:r w:rsidRPr="008B5A53">
        <w:rPr>
          <w:rFonts w:ascii="Times New Roman" w:eastAsia="Times New Roman" w:hAnsi="Times New Roman" w:cs="Times New Roman"/>
          <w:lang w:val="ru-RU"/>
        </w:rPr>
        <w:t>имеет основополагающее значение для нашего полного и эффективного участия.</w:t>
      </w:r>
    </w:p>
    <w:p w14:paraId="48BF4016" w14:textId="77777777" w:rsidR="002929AF" w:rsidRPr="008B5A53" w:rsidRDefault="002929AF" w:rsidP="008B5A53">
      <w:pPr>
        <w:rPr>
          <w:rFonts w:ascii="Times New Roman" w:eastAsia="Times New Roman" w:hAnsi="Times New Roman" w:cs="Times New Roman"/>
          <w:lang w:val="ru-RU"/>
        </w:rPr>
      </w:pPr>
    </w:p>
    <w:p w14:paraId="2B38FACF" w14:textId="38DB0A80" w:rsidR="008B5A53" w:rsidRDefault="008B5A53" w:rsidP="008B5A53">
      <w:pPr>
        <w:rPr>
          <w:rFonts w:ascii="Times New Roman" w:eastAsia="Times New Roman" w:hAnsi="Times New Roman" w:cs="Times New Roman"/>
          <w:lang w:val="ru-RU"/>
        </w:rPr>
      </w:pPr>
      <w:r w:rsidRPr="008B5A53">
        <w:rPr>
          <w:rFonts w:ascii="Times New Roman" w:eastAsia="Times New Roman" w:hAnsi="Times New Roman" w:cs="Times New Roman"/>
          <w:lang w:val="ru-RU"/>
        </w:rPr>
        <w:t>В Уставе Организации Объединенных Наций статья 55 гласит: «В целях создания условий стабильности и благополучия, которые необходимы для мирных и дружественных отношений между народами на основе уважения принципа равных прав и самоопределения нар</w:t>
      </w:r>
      <w:r w:rsidR="00111231">
        <w:rPr>
          <w:rFonts w:ascii="Times New Roman" w:eastAsia="Times New Roman" w:hAnsi="Times New Roman" w:cs="Times New Roman"/>
          <w:lang w:val="ru-RU"/>
        </w:rPr>
        <w:t>одов</w:t>
      </w:r>
      <w:r w:rsidRPr="008B5A53">
        <w:rPr>
          <w:rFonts w:ascii="Times New Roman" w:eastAsia="Times New Roman" w:hAnsi="Times New Roman" w:cs="Times New Roman"/>
          <w:lang w:val="ru-RU"/>
        </w:rPr>
        <w:t>, Организация Объединенных Наций будет содействовать: [</w:t>
      </w:r>
      <w:r w:rsidRPr="002929AF">
        <w:rPr>
          <w:rFonts w:ascii="Times New Roman" w:eastAsia="Times New Roman" w:hAnsi="Times New Roman" w:cs="Times New Roman"/>
          <w:i/>
        </w:rPr>
        <w:t>inter</w:t>
      </w:r>
      <w:r w:rsidRPr="002929AF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2929AF">
        <w:rPr>
          <w:rFonts w:ascii="Times New Roman" w:eastAsia="Times New Roman" w:hAnsi="Times New Roman" w:cs="Times New Roman"/>
          <w:i/>
        </w:rPr>
        <w:t>alia</w:t>
      </w:r>
      <w:r w:rsidRPr="008B5A53">
        <w:rPr>
          <w:rFonts w:ascii="Times New Roman" w:eastAsia="Times New Roman" w:hAnsi="Times New Roman" w:cs="Times New Roman"/>
          <w:lang w:val="ru-RU"/>
        </w:rPr>
        <w:t xml:space="preserve">] </w:t>
      </w:r>
      <w:r w:rsidRPr="008B5A53">
        <w:rPr>
          <w:rFonts w:ascii="Times New Roman" w:eastAsia="Times New Roman" w:hAnsi="Times New Roman" w:cs="Times New Roman"/>
        </w:rPr>
        <w:t>c</w:t>
      </w:r>
      <w:r w:rsidR="002929AF">
        <w:rPr>
          <w:rFonts w:ascii="Times New Roman" w:eastAsia="Times New Roman" w:hAnsi="Times New Roman" w:cs="Times New Roman"/>
          <w:lang w:val="ru-RU"/>
        </w:rPr>
        <w:t>. всеобщему уважению и соблюдению</w:t>
      </w:r>
      <w:r w:rsidRPr="008B5A53">
        <w:rPr>
          <w:rFonts w:ascii="Times New Roman" w:eastAsia="Times New Roman" w:hAnsi="Times New Roman" w:cs="Times New Roman"/>
          <w:lang w:val="ru-RU"/>
        </w:rPr>
        <w:t xml:space="preserve"> прав человека и основных свобод для всех без различи</w:t>
      </w:r>
      <w:r w:rsidR="002929AF">
        <w:rPr>
          <w:rFonts w:ascii="Times New Roman" w:eastAsia="Times New Roman" w:hAnsi="Times New Roman" w:cs="Times New Roman"/>
          <w:lang w:val="ru-RU"/>
        </w:rPr>
        <w:t>я расы, пола, языка или религии</w:t>
      </w:r>
      <w:r w:rsidRPr="008B5A53">
        <w:rPr>
          <w:rFonts w:ascii="Times New Roman" w:eastAsia="Times New Roman" w:hAnsi="Times New Roman" w:cs="Times New Roman"/>
          <w:lang w:val="ru-RU"/>
        </w:rPr>
        <w:t>».</w:t>
      </w:r>
    </w:p>
    <w:p w14:paraId="19630973" w14:textId="77777777" w:rsidR="002929AF" w:rsidRPr="008B5A53" w:rsidRDefault="002929AF" w:rsidP="008B5A53">
      <w:pPr>
        <w:rPr>
          <w:rFonts w:ascii="Times New Roman" w:eastAsia="Times New Roman" w:hAnsi="Times New Roman" w:cs="Times New Roman"/>
          <w:lang w:val="ru-RU"/>
        </w:rPr>
      </w:pPr>
    </w:p>
    <w:p w14:paraId="3BEF046A" w14:textId="01C72C1F" w:rsidR="000D57FC" w:rsidRPr="002929AF" w:rsidRDefault="008B5A53">
      <w:pPr>
        <w:rPr>
          <w:rFonts w:ascii="Times New Roman" w:eastAsia="Times New Roman" w:hAnsi="Times New Roman" w:cs="Times New Roman"/>
          <w:lang w:val="ru-RU"/>
        </w:rPr>
      </w:pPr>
      <w:r w:rsidRPr="008B5A53">
        <w:rPr>
          <w:rFonts w:ascii="Times New Roman" w:eastAsia="Times New Roman" w:hAnsi="Times New Roman" w:cs="Times New Roman"/>
          <w:lang w:val="ru-RU"/>
        </w:rPr>
        <w:t xml:space="preserve">Право на самоопределение </w:t>
      </w:r>
      <w:r w:rsidR="002929AF">
        <w:rPr>
          <w:rFonts w:ascii="Times New Roman" w:eastAsia="Times New Roman" w:hAnsi="Times New Roman" w:cs="Times New Roman"/>
          <w:lang w:val="ru-RU"/>
        </w:rPr>
        <w:t>возглавляет</w:t>
      </w:r>
      <w:r w:rsidRPr="008B5A53">
        <w:rPr>
          <w:rFonts w:ascii="Times New Roman" w:eastAsia="Times New Roman" w:hAnsi="Times New Roman" w:cs="Times New Roman"/>
          <w:lang w:val="ru-RU"/>
        </w:rPr>
        <w:t xml:space="preserve"> список прав </w:t>
      </w:r>
      <w:r w:rsidRPr="002929AF">
        <w:rPr>
          <w:rFonts w:ascii="Times New Roman" w:eastAsia="Times New Roman" w:hAnsi="Times New Roman" w:cs="Times New Roman"/>
          <w:i/>
        </w:rPr>
        <w:t>jus</w:t>
      </w:r>
      <w:r w:rsidRPr="002929AF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2929AF">
        <w:rPr>
          <w:rFonts w:ascii="Times New Roman" w:eastAsia="Times New Roman" w:hAnsi="Times New Roman" w:cs="Times New Roman"/>
          <w:i/>
        </w:rPr>
        <w:t>cogens</w:t>
      </w:r>
      <w:r w:rsidRPr="008B5A53">
        <w:rPr>
          <w:rFonts w:ascii="Times New Roman" w:eastAsia="Times New Roman" w:hAnsi="Times New Roman" w:cs="Times New Roman"/>
          <w:lang w:val="ru-RU"/>
        </w:rPr>
        <w:t xml:space="preserve"> и поэтому не может быть отброшено или проигнорировано. Это международное правовое обязательство, </w:t>
      </w:r>
      <w:r w:rsidRPr="008B5A53">
        <w:rPr>
          <w:rFonts w:ascii="Times New Roman" w:eastAsia="Times New Roman" w:hAnsi="Times New Roman" w:cs="Times New Roman"/>
          <w:lang w:val="ru-RU"/>
        </w:rPr>
        <w:lastRenderedPageBreak/>
        <w:t>возложенное на всех членов Организации Объединенных Наций, которое должно быть отражено на протяжении всего осуществления Парижского соглашения</w:t>
      </w:r>
      <w:r w:rsidR="00457D8D" w:rsidRPr="002929AF">
        <w:rPr>
          <w:rFonts w:ascii="Times New Roman" w:hAnsi="Times New Roman" w:cs="Times New Roman"/>
          <w:color w:val="000000"/>
          <w:lang w:val="ru-RU"/>
        </w:rPr>
        <w:t xml:space="preserve">. </w:t>
      </w:r>
    </w:p>
    <w:sectPr w:rsidR="000D57FC" w:rsidRPr="002929AF" w:rsidSect="009123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3EE8"/>
    <w:multiLevelType w:val="hybridMultilevel"/>
    <w:tmpl w:val="FC9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AA"/>
    <w:rsid w:val="000101F0"/>
    <w:rsid w:val="000835D0"/>
    <w:rsid w:val="000B597F"/>
    <w:rsid w:val="000D7650"/>
    <w:rsid w:val="000F6C77"/>
    <w:rsid w:val="00111231"/>
    <w:rsid w:val="001700D3"/>
    <w:rsid w:val="001B5535"/>
    <w:rsid w:val="001F0048"/>
    <w:rsid w:val="002567AF"/>
    <w:rsid w:val="002929AF"/>
    <w:rsid w:val="002A6EBE"/>
    <w:rsid w:val="00327B81"/>
    <w:rsid w:val="00363225"/>
    <w:rsid w:val="003F03CE"/>
    <w:rsid w:val="00457D8D"/>
    <w:rsid w:val="004A4A6A"/>
    <w:rsid w:val="004C1F80"/>
    <w:rsid w:val="005D2233"/>
    <w:rsid w:val="0065418D"/>
    <w:rsid w:val="00731EDF"/>
    <w:rsid w:val="007535BB"/>
    <w:rsid w:val="007B60D4"/>
    <w:rsid w:val="00862A3E"/>
    <w:rsid w:val="008B5A53"/>
    <w:rsid w:val="0091239A"/>
    <w:rsid w:val="009178D0"/>
    <w:rsid w:val="00973125"/>
    <w:rsid w:val="009734D7"/>
    <w:rsid w:val="009A4C95"/>
    <w:rsid w:val="009F7DDC"/>
    <w:rsid w:val="00A35E57"/>
    <w:rsid w:val="00A71E71"/>
    <w:rsid w:val="00A830C8"/>
    <w:rsid w:val="00B371ED"/>
    <w:rsid w:val="00BD7AFA"/>
    <w:rsid w:val="00BF4911"/>
    <w:rsid w:val="00C00881"/>
    <w:rsid w:val="00C5120E"/>
    <w:rsid w:val="00CD29CF"/>
    <w:rsid w:val="00CF3C66"/>
    <w:rsid w:val="00D535C7"/>
    <w:rsid w:val="00DD1757"/>
    <w:rsid w:val="00EA2386"/>
    <w:rsid w:val="00F37B11"/>
    <w:rsid w:val="00FA1DC5"/>
    <w:rsid w:val="00FC1BC6"/>
    <w:rsid w:val="00FD31AA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BC9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1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3C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3C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66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66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3F4D-727A-4E51-8531-1FCF9A44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Lhakpa Sherpa</dc:creator>
  <cp:keywords/>
  <dc:description/>
  <cp:lastModifiedBy>Docip51</cp:lastModifiedBy>
  <cp:revision>2</cp:revision>
  <dcterms:created xsi:type="dcterms:W3CDTF">2018-05-01T07:03:00Z</dcterms:created>
  <dcterms:modified xsi:type="dcterms:W3CDTF">2018-05-01T07:03:00Z</dcterms:modified>
</cp:coreProperties>
</file>